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25F49" w14:textId="77777777" w:rsidR="00EA2C49" w:rsidRDefault="00EA2C49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</w:p>
    <w:p w14:paraId="73C6657C" w14:textId="1C32EEDD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3BF5A3DD" w14:textId="77777777" w:rsidR="003B5E34" w:rsidRDefault="003B5E34" w:rsidP="00A76B33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</w:p>
    <w:p w14:paraId="789C8591" w14:textId="1EE2435A" w:rsidR="007D3A65" w:rsidRPr="004B00A9" w:rsidRDefault="004B00A9" w:rsidP="008A6CE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  <w:r w:rsidRPr="004B00A9">
        <w:rPr>
          <w:rStyle w:val="Strong"/>
          <w:rFonts w:ascii="Arial" w:hAnsi="Arial" w:cs="Arial"/>
          <w:i/>
          <w:iCs/>
        </w:rPr>
        <w:t xml:space="preserve">Bipartisan Lawmakers Fight </w:t>
      </w:r>
      <w:r w:rsidR="0041610F">
        <w:rPr>
          <w:rStyle w:val="Strong"/>
          <w:rFonts w:ascii="Arial" w:hAnsi="Arial" w:cs="Arial"/>
          <w:i/>
          <w:iCs/>
        </w:rPr>
        <w:t xml:space="preserve">to Restore </w:t>
      </w:r>
      <w:r w:rsidRPr="004B00A9">
        <w:rPr>
          <w:rStyle w:val="Strong"/>
          <w:rFonts w:ascii="Arial" w:hAnsi="Arial" w:cs="Arial"/>
          <w:i/>
          <w:iCs/>
        </w:rPr>
        <w:t xml:space="preserve">Business Interest Deduction </w:t>
      </w:r>
    </w:p>
    <w:p w14:paraId="11F34AB6" w14:textId="77777777" w:rsidR="004A6736" w:rsidRPr="00694EE4" w:rsidRDefault="004A6736" w:rsidP="008A6CE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678441D8" w14:textId="09A6A003" w:rsidR="00694EE4" w:rsidRPr="00694EE4" w:rsidRDefault="00694EE4" w:rsidP="00694EE4">
      <w:pPr>
        <w:rPr>
          <w:rFonts w:ascii="Arial" w:hAnsi="Arial" w:cs="Arial"/>
        </w:rPr>
      </w:pPr>
      <w:r w:rsidRPr="00694EE4">
        <w:rPr>
          <w:rFonts w:ascii="Arial" w:hAnsi="Arial" w:cs="Arial"/>
          <w:color w:val="333333"/>
          <w:spacing w:val="8"/>
          <w:shd w:val="clear" w:color="auto" w:fill="FFFFFF"/>
        </w:rPr>
        <w:t xml:space="preserve">On April 20, Sens. Shelley Moore Capito (R-WV) and Kyrsten Sinema (I-AZ) and Reps. Adrian Smith (R-NE) and Joe Morelle (D-NY) introduced the </w:t>
      </w:r>
      <w:hyperlink r:id="rId9" w:history="1">
        <w:r w:rsidRPr="008A2BBB">
          <w:rPr>
            <w:rStyle w:val="Hyperlink"/>
            <w:rFonts w:ascii="Arial" w:hAnsi="Arial" w:cs="Arial"/>
            <w:spacing w:val="8"/>
            <w:shd w:val="clear" w:color="auto" w:fill="FFFFFF"/>
          </w:rPr>
          <w:t>American Investment in Manufacturing (AIM) Act</w:t>
        </w:r>
      </w:hyperlink>
      <w:r w:rsidRPr="00694EE4">
        <w:rPr>
          <w:rFonts w:ascii="Arial" w:hAnsi="Arial" w:cs="Arial"/>
          <w:color w:val="333333"/>
          <w:spacing w:val="8"/>
          <w:shd w:val="clear" w:color="auto" w:fill="FFFFFF"/>
        </w:rPr>
        <w:t>.  This bipartisan legislation would restore the full suite of deductions for business loans</w:t>
      </w:r>
      <w:r w:rsidR="004327AD">
        <w:rPr>
          <w:rFonts w:ascii="Arial" w:hAnsi="Arial" w:cs="Arial"/>
          <w:color w:val="333333"/>
          <w:spacing w:val="8"/>
          <w:shd w:val="clear" w:color="auto" w:fill="FFFFFF"/>
        </w:rPr>
        <w:t>, known as Earnings Before Interest</w:t>
      </w:r>
      <w:r w:rsidR="008014F6">
        <w:rPr>
          <w:rFonts w:ascii="Arial" w:hAnsi="Arial" w:cs="Arial"/>
          <w:color w:val="333333"/>
          <w:spacing w:val="8"/>
          <w:shd w:val="clear" w:color="auto" w:fill="FFFFFF"/>
        </w:rPr>
        <w:t>, Depreciation and Amortization (EBITDA),</w:t>
      </w:r>
      <w:r w:rsidRPr="00694EE4">
        <w:rPr>
          <w:rFonts w:ascii="Arial" w:hAnsi="Arial" w:cs="Arial"/>
          <w:color w:val="333333"/>
          <w:spacing w:val="8"/>
          <w:shd w:val="clear" w:color="auto" w:fill="FFFFFF"/>
        </w:rPr>
        <w:t xml:space="preserve"> thereby creating business certainty and promoting investment</w:t>
      </w:r>
      <w:r w:rsidRPr="00694EE4">
        <w:rPr>
          <w:rFonts w:ascii="Arial" w:hAnsi="Arial" w:cs="Arial"/>
        </w:rPr>
        <w:t xml:space="preserve">.  </w:t>
      </w:r>
      <w:r w:rsidR="00250D80">
        <w:rPr>
          <w:rFonts w:ascii="Arial" w:hAnsi="Arial" w:cs="Arial"/>
        </w:rPr>
        <w:t>Unfortunately</w:t>
      </w:r>
      <w:r w:rsidR="00AC0ADC">
        <w:rPr>
          <w:rFonts w:ascii="Arial" w:hAnsi="Arial" w:cs="Arial"/>
        </w:rPr>
        <w:t>,</w:t>
      </w:r>
      <w:r w:rsidR="00250D80">
        <w:rPr>
          <w:rFonts w:ascii="Arial" w:hAnsi="Arial" w:cs="Arial"/>
        </w:rPr>
        <w:t xml:space="preserve"> tax breaks for depreciation</w:t>
      </w:r>
      <w:r w:rsidR="004556AD">
        <w:rPr>
          <w:rFonts w:ascii="Arial" w:hAnsi="Arial" w:cs="Arial"/>
        </w:rPr>
        <w:t xml:space="preserve">, which includes expensing of equipment (see below) and amortization were dropped in 2022.  </w:t>
      </w:r>
      <w:r w:rsidRPr="00694EE4">
        <w:rPr>
          <w:rFonts w:ascii="Arial" w:hAnsi="Arial" w:cs="Arial"/>
        </w:rPr>
        <w:t xml:space="preserve">The Hardwood Federation urges Congress to </w:t>
      </w:r>
      <w:r w:rsidR="001A6DFE">
        <w:rPr>
          <w:rFonts w:ascii="Arial" w:hAnsi="Arial" w:cs="Arial"/>
        </w:rPr>
        <w:t xml:space="preserve">restore these important deductions and </w:t>
      </w:r>
      <w:r w:rsidRPr="00694EE4">
        <w:rPr>
          <w:rFonts w:ascii="Arial" w:hAnsi="Arial" w:cs="Arial"/>
        </w:rPr>
        <w:t xml:space="preserve">pass the AIM Act.  </w:t>
      </w:r>
    </w:p>
    <w:p w14:paraId="56923643" w14:textId="77777777" w:rsidR="004B00A9" w:rsidRDefault="004B00A9" w:rsidP="008A6CE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0DFDC3D7" w14:textId="75302486" w:rsidR="004B00A9" w:rsidRPr="004B00A9" w:rsidRDefault="004B00A9" w:rsidP="008A6CE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  <w:r w:rsidRPr="004B00A9">
        <w:rPr>
          <w:rStyle w:val="Strong"/>
          <w:rFonts w:ascii="Arial" w:hAnsi="Arial" w:cs="Arial"/>
          <w:i/>
          <w:iCs/>
        </w:rPr>
        <w:t>Manufacturers Focus on 100% Expensing of Equipment</w:t>
      </w:r>
    </w:p>
    <w:p w14:paraId="4682EF55" w14:textId="77777777" w:rsidR="004B00A9" w:rsidRDefault="004B00A9" w:rsidP="008A6CE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16CAB719" w14:textId="493F2FBA" w:rsidR="004B00A9" w:rsidRDefault="00796B5D" w:rsidP="008A6CE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>In more tax news, a</w:t>
      </w:r>
      <w:r w:rsidR="004B00A9">
        <w:rPr>
          <w:rStyle w:val="Strong"/>
          <w:rFonts w:ascii="Arial" w:hAnsi="Arial" w:cs="Arial"/>
          <w:b w:val="0"/>
          <w:bCs w:val="0"/>
        </w:rPr>
        <w:t xml:space="preserve">lthough formal legislation has not yet been introduced, the hardwood industry and broader manufacturing sector have identified </w:t>
      </w:r>
      <w:r w:rsidR="004B00A9" w:rsidRPr="008E6191">
        <w:rPr>
          <w:rStyle w:val="Strong"/>
          <w:rFonts w:ascii="Arial" w:hAnsi="Arial" w:cs="Arial"/>
          <w:b w:val="0"/>
          <w:bCs w:val="0"/>
        </w:rPr>
        <w:t xml:space="preserve">restoration of the 100% expensing </w:t>
      </w:r>
      <w:r w:rsidR="008E6191" w:rsidRPr="008E6191">
        <w:rPr>
          <w:rStyle w:val="Strong"/>
          <w:rFonts w:ascii="Arial" w:hAnsi="Arial" w:cs="Arial"/>
          <w:b w:val="0"/>
          <w:bCs w:val="0"/>
        </w:rPr>
        <w:t xml:space="preserve">of </w:t>
      </w:r>
      <w:r w:rsidR="004B00A9" w:rsidRPr="008E6191">
        <w:rPr>
          <w:rStyle w:val="Strong"/>
          <w:rFonts w:ascii="Arial" w:hAnsi="Arial" w:cs="Arial"/>
          <w:b w:val="0"/>
          <w:bCs w:val="0"/>
        </w:rPr>
        <w:t xml:space="preserve">equipment deduction </w:t>
      </w:r>
      <w:r w:rsidR="00D47E3D" w:rsidRPr="008E6191">
        <w:rPr>
          <w:rStyle w:val="Strong"/>
          <w:rFonts w:ascii="Arial" w:hAnsi="Arial" w:cs="Arial"/>
          <w:b w:val="0"/>
          <w:bCs w:val="0"/>
        </w:rPr>
        <w:t xml:space="preserve">as </w:t>
      </w:r>
      <w:r w:rsidR="004B00A9" w:rsidRPr="008E6191">
        <w:rPr>
          <w:rStyle w:val="Strong"/>
          <w:rFonts w:ascii="Arial" w:hAnsi="Arial" w:cs="Arial"/>
          <w:b w:val="0"/>
          <w:bCs w:val="0"/>
        </w:rPr>
        <w:t>a high priority for the 118</w:t>
      </w:r>
      <w:r w:rsidR="004B00A9" w:rsidRPr="008E6191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4B00A9" w:rsidRPr="008E6191">
        <w:rPr>
          <w:rStyle w:val="Strong"/>
          <w:rFonts w:ascii="Arial" w:hAnsi="Arial" w:cs="Arial"/>
          <w:b w:val="0"/>
          <w:bCs w:val="0"/>
        </w:rPr>
        <w:t xml:space="preserve"> Congress.</w:t>
      </w:r>
      <w:r w:rsidR="00D47E3D" w:rsidRPr="008E6191">
        <w:rPr>
          <w:rStyle w:val="Strong"/>
          <w:rFonts w:ascii="Arial" w:hAnsi="Arial" w:cs="Arial"/>
          <w:b w:val="0"/>
          <w:bCs w:val="0"/>
        </w:rPr>
        <w:t xml:space="preserve">  </w:t>
      </w:r>
      <w:r w:rsidR="008E6191" w:rsidRPr="008E6191">
        <w:rPr>
          <w:rFonts w:ascii="Arial" w:hAnsi="Arial" w:cs="Arial"/>
          <w:color w:val="333333"/>
          <w:spacing w:val="8"/>
          <w:shd w:val="clear" w:color="auto" w:fill="FFFFFF"/>
        </w:rPr>
        <w:t>Bonus depreciation serves as a powerful pro-growth tool by reducing the after-tax cost of long-lived capital equipment</w:t>
      </w:r>
      <w:r w:rsidR="00BF4387">
        <w:rPr>
          <w:rFonts w:ascii="Arial" w:hAnsi="Arial" w:cs="Arial"/>
          <w:color w:val="333333"/>
          <w:spacing w:val="8"/>
          <w:shd w:val="clear" w:color="auto" w:fill="FFFFFF"/>
        </w:rPr>
        <w:t xml:space="preserve"> purchases.  </w:t>
      </w:r>
      <w:r w:rsidR="003C1ED9" w:rsidRPr="003C1ED9">
        <w:rPr>
          <w:rFonts w:ascii="Arial" w:hAnsi="Arial" w:cs="Arial"/>
        </w:rPr>
        <w:t xml:space="preserve">Unfortunately, this provision began to phase down to 80% in 2023.  According to current law, bonus depreciation will continue to scale down in 20% increments over the next four years, unless Congress intervenes, thereby undermining business certainty. </w:t>
      </w:r>
      <w:r w:rsidR="008E6191" w:rsidRPr="003C1ED9">
        <w:rPr>
          <w:rFonts w:ascii="Arial" w:hAnsi="Arial" w:cs="Arial"/>
        </w:rPr>
        <w:t xml:space="preserve"> </w:t>
      </w:r>
    </w:p>
    <w:p w14:paraId="0968E545" w14:textId="77777777" w:rsidR="00BF4387" w:rsidRDefault="00BF4387" w:rsidP="008A6CED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0346F71" w14:textId="77777777" w:rsidR="00BF4387" w:rsidRDefault="00BF4387" w:rsidP="00BF4387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</w:rPr>
      </w:pPr>
      <w:r>
        <w:rPr>
          <w:rStyle w:val="Strong"/>
          <w:rFonts w:ascii="Arial" w:hAnsi="Arial" w:cs="Arial"/>
          <w:i/>
          <w:iCs/>
        </w:rPr>
        <w:t>USDA Issues “Old Growth Forest” Framework, Notice of Proposed Rulemaking</w:t>
      </w:r>
    </w:p>
    <w:p w14:paraId="36A41E97" w14:textId="58932756" w:rsidR="00BF4387" w:rsidRPr="00EA02E3" w:rsidRDefault="00BF4387" w:rsidP="00BF4387">
      <w:pPr>
        <w:pStyle w:val="NormalWeb"/>
        <w:spacing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April 20, USDA </w:t>
      </w:r>
      <w:hyperlink r:id="rId10" w:history="1">
        <w:r w:rsidRPr="008F7CC2">
          <w:rPr>
            <w:rStyle w:val="Hyperlink"/>
            <w:rFonts w:ascii="Arial" w:hAnsi="Arial" w:cs="Arial"/>
          </w:rPr>
          <w:t>released</w:t>
        </w:r>
      </w:hyperlink>
      <w:r w:rsidR="002D1B1F">
        <w:rPr>
          <w:rFonts w:ascii="Arial" w:hAnsi="Arial" w:cs="Arial"/>
          <w:color w:val="000000"/>
        </w:rPr>
        <w:t xml:space="preserve"> </w:t>
      </w:r>
      <w:r w:rsidR="00D11E39">
        <w:rPr>
          <w:rFonts w:ascii="Arial" w:hAnsi="Arial" w:cs="Arial"/>
          <w:color w:val="000000"/>
        </w:rPr>
        <w:t xml:space="preserve">a </w:t>
      </w:r>
      <w:r w:rsidR="00D11E39" w:rsidRPr="008F7CC2">
        <w:rPr>
          <w:rFonts w:ascii="Arial" w:hAnsi="Arial" w:cs="Arial"/>
          <w:color w:val="000000"/>
        </w:rPr>
        <w:t>report</w:t>
      </w:r>
      <w:r w:rsidR="00D11E39">
        <w:rPr>
          <w:rFonts w:ascii="Arial" w:hAnsi="Arial" w:cs="Arial"/>
          <w:color w:val="000000"/>
        </w:rPr>
        <w:t xml:space="preserve"> on old growth forests and a related Advance Notice of Proposed Rulemaking (ANPR) soliciting feedback from stakeholders </w:t>
      </w:r>
      <w:r w:rsidR="00FA36FF">
        <w:rPr>
          <w:rFonts w:ascii="Arial" w:hAnsi="Arial" w:cs="Arial"/>
          <w:color w:val="000000"/>
        </w:rPr>
        <w:t xml:space="preserve">on how the USDA should </w:t>
      </w:r>
      <w:r w:rsidR="002A6CE6">
        <w:rPr>
          <w:rFonts w:ascii="Arial" w:hAnsi="Arial" w:cs="Arial"/>
          <w:color w:val="000000"/>
        </w:rPr>
        <w:t xml:space="preserve">use current policies to manage forests in a manner that promotes climate resilience.  </w:t>
      </w:r>
      <w:r w:rsidR="00906D28">
        <w:rPr>
          <w:rFonts w:ascii="Arial" w:hAnsi="Arial" w:cs="Arial"/>
          <w:color w:val="000000"/>
        </w:rPr>
        <w:t>In August 2022, the Federation submitted comments to USDA</w:t>
      </w:r>
      <w:r w:rsidR="00F12E65">
        <w:rPr>
          <w:rFonts w:ascii="Arial" w:hAnsi="Arial" w:cs="Arial"/>
          <w:color w:val="000000"/>
        </w:rPr>
        <w:t xml:space="preserve">’s Request for Information related to definitions for “old growth forest,” advocating </w:t>
      </w:r>
      <w:r w:rsidR="00D723D8" w:rsidRPr="00EA02E3">
        <w:rPr>
          <w:rFonts w:ascii="Arial" w:hAnsi="Arial" w:cs="Arial"/>
          <w:color w:val="000000"/>
        </w:rPr>
        <w:t xml:space="preserve">against a “one size fits all” definition.  </w:t>
      </w:r>
      <w:r w:rsidR="0069734A" w:rsidRPr="00EA02E3">
        <w:rPr>
          <w:rFonts w:ascii="Arial" w:hAnsi="Arial" w:cs="Arial"/>
          <w:color w:val="000000"/>
        </w:rPr>
        <w:t>This week’s action</w:t>
      </w:r>
      <w:r w:rsidR="00D84732" w:rsidRPr="00EA02E3">
        <w:rPr>
          <w:rFonts w:ascii="Arial" w:hAnsi="Arial" w:cs="Arial"/>
          <w:color w:val="000000"/>
        </w:rPr>
        <w:t xml:space="preserve"> is the latest from USDA, arising from</w:t>
      </w:r>
      <w:r w:rsidR="00EA02E3" w:rsidRPr="00EA02E3">
        <w:rPr>
          <w:rFonts w:ascii="Arial" w:hAnsi="Arial" w:cs="Arial"/>
          <w:bCs/>
        </w:rPr>
        <w:t xml:space="preserve"> </w:t>
      </w:r>
      <w:hyperlink r:id="rId11" w:history="1">
        <w:r w:rsidR="00EA02E3" w:rsidRPr="00EA02E3">
          <w:rPr>
            <w:rStyle w:val="Hyperlink"/>
            <w:rFonts w:ascii="Arial" w:hAnsi="Arial" w:cs="Arial"/>
            <w:bCs/>
          </w:rPr>
          <w:t>E</w:t>
        </w:r>
        <w:r w:rsidR="00377AB5">
          <w:rPr>
            <w:rStyle w:val="Hyperlink"/>
            <w:rFonts w:ascii="Arial" w:hAnsi="Arial" w:cs="Arial"/>
            <w:bCs/>
          </w:rPr>
          <w:t xml:space="preserve">xecutive </w:t>
        </w:r>
        <w:r w:rsidR="00EA02E3" w:rsidRPr="00EA02E3">
          <w:rPr>
            <w:rStyle w:val="Hyperlink"/>
            <w:rFonts w:ascii="Arial" w:hAnsi="Arial" w:cs="Arial"/>
            <w:bCs/>
          </w:rPr>
          <w:t>O</w:t>
        </w:r>
        <w:r w:rsidR="00377AB5">
          <w:rPr>
            <w:rStyle w:val="Hyperlink"/>
            <w:rFonts w:ascii="Arial" w:hAnsi="Arial" w:cs="Arial"/>
            <w:bCs/>
          </w:rPr>
          <w:t xml:space="preserve">rder </w:t>
        </w:r>
        <w:r w:rsidR="00EA02E3" w:rsidRPr="00EA02E3">
          <w:rPr>
            <w:rStyle w:val="Hyperlink"/>
            <w:rFonts w:ascii="Arial" w:hAnsi="Arial" w:cs="Arial"/>
            <w:bCs/>
          </w:rPr>
          <w:t>14072, “Strengthening the Nation’s Forests, Communities and Local Economies”</w:t>
        </w:r>
      </w:hyperlink>
      <w:r w:rsidR="003C28E2">
        <w:rPr>
          <w:rFonts w:ascii="Arial" w:hAnsi="Arial" w:cs="Arial"/>
          <w:color w:val="000000"/>
        </w:rPr>
        <w:t>, issue</w:t>
      </w:r>
      <w:r w:rsidR="00377AB5">
        <w:rPr>
          <w:rFonts w:ascii="Arial" w:hAnsi="Arial" w:cs="Arial"/>
          <w:color w:val="000000"/>
        </w:rPr>
        <w:t>d</w:t>
      </w:r>
      <w:r w:rsidR="003C28E2">
        <w:rPr>
          <w:rFonts w:ascii="Arial" w:hAnsi="Arial" w:cs="Arial"/>
          <w:color w:val="000000"/>
        </w:rPr>
        <w:t xml:space="preserve"> in April 2022.  </w:t>
      </w:r>
      <w:r w:rsidR="00927E5A">
        <w:rPr>
          <w:rFonts w:ascii="Arial" w:hAnsi="Arial" w:cs="Arial"/>
          <w:color w:val="000000"/>
        </w:rPr>
        <w:t xml:space="preserve">Stay tuned for updates as </w:t>
      </w:r>
      <w:r w:rsidR="00927E5A">
        <w:rPr>
          <w:rFonts w:ascii="Arial" w:hAnsi="Arial" w:cs="Arial"/>
          <w:color w:val="000000"/>
        </w:rPr>
        <w:lastRenderedPageBreak/>
        <w:t xml:space="preserve">the Federation develops comments </w:t>
      </w:r>
      <w:r w:rsidR="00736227">
        <w:rPr>
          <w:rFonts w:ascii="Arial" w:hAnsi="Arial" w:cs="Arial"/>
          <w:color w:val="000000"/>
        </w:rPr>
        <w:t>to USDA outlining a framework for forest management policies as</w:t>
      </w:r>
      <w:r w:rsidR="00985AA3">
        <w:rPr>
          <w:rFonts w:ascii="Arial" w:hAnsi="Arial" w:cs="Arial"/>
          <w:color w:val="000000"/>
        </w:rPr>
        <w:t xml:space="preserve"> they impact climate resilience.  </w:t>
      </w:r>
    </w:p>
    <w:p w14:paraId="102395BF" w14:textId="77777777" w:rsidR="00BF4387" w:rsidRPr="008E6191" w:rsidRDefault="00BF4387" w:rsidP="008A6CED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</w:rPr>
      </w:pPr>
    </w:p>
    <w:p w14:paraId="7D048451" w14:textId="19A4CDE3" w:rsidR="002E3B2A" w:rsidRDefault="00673D25" w:rsidP="002E3B2A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  <w:r w:rsidRPr="00FA643D">
        <w:rPr>
          <w:rStyle w:val="Strong"/>
          <w:rFonts w:ascii="Arial" w:hAnsi="Arial" w:cs="Arial"/>
          <w:i/>
          <w:iCs/>
          <w:color w:val="538135" w:themeColor="accent6" w:themeShade="BF"/>
        </w:rPr>
        <w:t>Mark Your Calendar!  The Federation Fly-In is Back, June 13 – 15, 2023</w:t>
      </w:r>
    </w:p>
    <w:p w14:paraId="652AA728" w14:textId="5A181D61" w:rsidR="00586555" w:rsidRPr="00CA194E" w:rsidRDefault="00112EB6" w:rsidP="00CA194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i/>
          <w:iCs/>
          <w:color w:val="538135" w:themeColor="accent6" w:themeShade="BF"/>
        </w:rPr>
      </w:pPr>
      <w:r w:rsidRPr="002E3B2A">
        <w:rPr>
          <w:rFonts w:ascii="Arial" w:eastAsia="Times New Roman" w:hAnsi="Arial" w:cs="Arial"/>
          <w:b/>
          <w:bCs/>
          <w:i/>
          <w:iCs/>
          <w:color w:val="538135" w:themeColor="accent6" w:themeShade="BF"/>
        </w:rPr>
        <w:t xml:space="preserve">To sign up </w:t>
      </w:r>
      <w:r w:rsidR="00893104" w:rsidRPr="002E3B2A">
        <w:rPr>
          <w:rFonts w:ascii="Arial" w:eastAsia="Times New Roman" w:hAnsi="Arial" w:cs="Arial"/>
          <w:b/>
          <w:bCs/>
          <w:i/>
          <w:iCs/>
          <w:color w:val="538135" w:themeColor="accent6" w:themeShade="BF"/>
        </w:rPr>
        <w:t xml:space="preserve">and reserve </w:t>
      </w:r>
      <w:r w:rsidR="0069418C" w:rsidRPr="002E3B2A">
        <w:rPr>
          <w:rFonts w:ascii="Arial" w:hAnsi="Arial" w:cs="Arial"/>
          <w:b/>
          <w:bCs/>
          <w:i/>
          <w:iCs/>
          <w:color w:val="538135" w:themeColor="accent6" w:themeShade="BF"/>
        </w:rPr>
        <w:t>your room</w:t>
      </w:r>
      <w:r w:rsidRPr="002E3B2A">
        <w:rPr>
          <w:rFonts w:ascii="Arial" w:hAnsi="Arial" w:cs="Arial"/>
          <w:b/>
          <w:bCs/>
          <w:i/>
          <w:iCs/>
          <w:color w:val="538135" w:themeColor="accent6" w:themeShade="BF"/>
        </w:rPr>
        <w:t>, please click</w:t>
      </w:r>
      <w:r w:rsidR="0069418C" w:rsidRPr="00673D25">
        <w:rPr>
          <w:rFonts w:ascii="Arial" w:hAnsi="Arial" w:cs="Arial"/>
          <w:i/>
          <w:iCs/>
        </w:rPr>
        <w:t xml:space="preserve"> </w:t>
      </w:r>
      <w:hyperlink r:id="rId12" w:history="1">
        <w:r w:rsidR="0069418C" w:rsidRPr="00673D25">
          <w:rPr>
            <w:rStyle w:val="Hyperlink"/>
            <w:rFonts w:ascii="Arial" w:hAnsi="Arial" w:cs="Arial"/>
            <w:i/>
            <w:iCs/>
          </w:rPr>
          <w:t>HERE!</w:t>
        </w:r>
      </w:hyperlink>
      <w:r w:rsidR="0069418C" w:rsidRPr="00673D25">
        <w:rPr>
          <w:rStyle w:val="Hyperlink"/>
          <w:rFonts w:ascii="Arial" w:hAnsi="Arial" w:cs="Arial"/>
          <w:i/>
          <w:iCs/>
        </w:rPr>
        <w:t>.</w:t>
      </w:r>
    </w:p>
    <w:p w14:paraId="186E7E72" w14:textId="77777777" w:rsidR="00403A30" w:rsidRDefault="00403A30" w:rsidP="00FA643D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i/>
          <w:iCs/>
          <w:color w:val="538135" w:themeColor="accent6" w:themeShade="BF"/>
        </w:rPr>
      </w:pPr>
    </w:p>
    <w:sectPr w:rsidR="0040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418238">
    <w:abstractNumId w:val="1"/>
  </w:num>
  <w:num w:numId="2" w16cid:durableId="1736509900">
    <w:abstractNumId w:val="5"/>
  </w:num>
  <w:num w:numId="3" w16cid:durableId="314454383">
    <w:abstractNumId w:val="3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3"/>
  </w:num>
  <w:num w:numId="7" w16cid:durableId="944461365">
    <w:abstractNumId w:val="4"/>
  </w:num>
  <w:num w:numId="8" w16cid:durableId="131024056">
    <w:abstractNumId w:val="2"/>
  </w:num>
  <w:num w:numId="9" w16cid:durableId="3333876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3D64"/>
    <w:rsid w:val="00005B48"/>
    <w:rsid w:val="00005F12"/>
    <w:rsid w:val="00006B5E"/>
    <w:rsid w:val="00006E25"/>
    <w:rsid w:val="00011A27"/>
    <w:rsid w:val="00012803"/>
    <w:rsid w:val="000153A3"/>
    <w:rsid w:val="00016B0C"/>
    <w:rsid w:val="00016B25"/>
    <w:rsid w:val="00016D24"/>
    <w:rsid w:val="00017D48"/>
    <w:rsid w:val="000200BC"/>
    <w:rsid w:val="000201C8"/>
    <w:rsid w:val="00020CEA"/>
    <w:rsid w:val="00020E4C"/>
    <w:rsid w:val="000214AB"/>
    <w:rsid w:val="000229B2"/>
    <w:rsid w:val="00023CFE"/>
    <w:rsid w:val="00025138"/>
    <w:rsid w:val="00025C41"/>
    <w:rsid w:val="00025D9B"/>
    <w:rsid w:val="000279CD"/>
    <w:rsid w:val="00027E6D"/>
    <w:rsid w:val="00030DB1"/>
    <w:rsid w:val="00032045"/>
    <w:rsid w:val="00033E96"/>
    <w:rsid w:val="0003601C"/>
    <w:rsid w:val="00036155"/>
    <w:rsid w:val="00040777"/>
    <w:rsid w:val="0004303C"/>
    <w:rsid w:val="000455CE"/>
    <w:rsid w:val="00045B32"/>
    <w:rsid w:val="000502D7"/>
    <w:rsid w:val="000508CC"/>
    <w:rsid w:val="000522B3"/>
    <w:rsid w:val="00052B95"/>
    <w:rsid w:val="00052DE7"/>
    <w:rsid w:val="00055EC2"/>
    <w:rsid w:val="00055F62"/>
    <w:rsid w:val="00056B86"/>
    <w:rsid w:val="000614E0"/>
    <w:rsid w:val="00063DA4"/>
    <w:rsid w:val="00066815"/>
    <w:rsid w:val="00066B59"/>
    <w:rsid w:val="00067807"/>
    <w:rsid w:val="00070D44"/>
    <w:rsid w:val="000716E8"/>
    <w:rsid w:val="00071DED"/>
    <w:rsid w:val="00072B75"/>
    <w:rsid w:val="00074C90"/>
    <w:rsid w:val="0007535D"/>
    <w:rsid w:val="00075FAE"/>
    <w:rsid w:val="00081CAF"/>
    <w:rsid w:val="0008293C"/>
    <w:rsid w:val="000848BE"/>
    <w:rsid w:val="00084A82"/>
    <w:rsid w:val="0008597B"/>
    <w:rsid w:val="0009046D"/>
    <w:rsid w:val="00091B1F"/>
    <w:rsid w:val="00092FCA"/>
    <w:rsid w:val="000952F4"/>
    <w:rsid w:val="00097E85"/>
    <w:rsid w:val="000A090E"/>
    <w:rsid w:val="000A2813"/>
    <w:rsid w:val="000A318A"/>
    <w:rsid w:val="000A35CF"/>
    <w:rsid w:val="000A4B42"/>
    <w:rsid w:val="000A6424"/>
    <w:rsid w:val="000A66EA"/>
    <w:rsid w:val="000A67EA"/>
    <w:rsid w:val="000B0EEA"/>
    <w:rsid w:val="000B197B"/>
    <w:rsid w:val="000B20C3"/>
    <w:rsid w:val="000B35AA"/>
    <w:rsid w:val="000B5D23"/>
    <w:rsid w:val="000B7DE7"/>
    <w:rsid w:val="000C085B"/>
    <w:rsid w:val="000C0B40"/>
    <w:rsid w:val="000C1529"/>
    <w:rsid w:val="000C1ACF"/>
    <w:rsid w:val="000C24CA"/>
    <w:rsid w:val="000C35F3"/>
    <w:rsid w:val="000C511D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167B"/>
    <w:rsid w:val="000E18E1"/>
    <w:rsid w:val="000E21AD"/>
    <w:rsid w:val="000E4804"/>
    <w:rsid w:val="000E4854"/>
    <w:rsid w:val="000E4D35"/>
    <w:rsid w:val="000E564F"/>
    <w:rsid w:val="000F2893"/>
    <w:rsid w:val="000F3333"/>
    <w:rsid w:val="000F3DEF"/>
    <w:rsid w:val="000F4970"/>
    <w:rsid w:val="00101BBA"/>
    <w:rsid w:val="00103ECB"/>
    <w:rsid w:val="00112A6A"/>
    <w:rsid w:val="00112EB6"/>
    <w:rsid w:val="00116E27"/>
    <w:rsid w:val="0012392D"/>
    <w:rsid w:val="0012409E"/>
    <w:rsid w:val="00124187"/>
    <w:rsid w:val="0012674B"/>
    <w:rsid w:val="001272B5"/>
    <w:rsid w:val="0012788B"/>
    <w:rsid w:val="001312C9"/>
    <w:rsid w:val="00132235"/>
    <w:rsid w:val="0013278E"/>
    <w:rsid w:val="00133616"/>
    <w:rsid w:val="00134721"/>
    <w:rsid w:val="00135D60"/>
    <w:rsid w:val="001378A0"/>
    <w:rsid w:val="00137BA9"/>
    <w:rsid w:val="0014144E"/>
    <w:rsid w:val="00142429"/>
    <w:rsid w:val="00142D8D"/>
    <w:rsid w:val="0014506C"/>
    <w:rsid w:val="00145E97"/>
    <w:rsid w:val="0014653A"/>
    <w:rsid w:val="00147972"/>
    <w:rsid w:val="00151881"/>
    <w:rsid w:val="0015207F"/>
    <w:rsid w:val="001539EB"/>
    <w:rsid w:val="0015558E"/>
    <w:rsid w:val="00155E82"/>
    <w:rsid w:val="00156EC9"/>
    <w:rsid w:val="001575A1"/>
    <w:rsid w:val="00157E0B"/>
    <w:rsid w:val="00157EF5"/>
    <w:rsid w:val="00162053"/>
    <w:rsid w:val="00164028"/>
    <w:rsid w:val="00166644"/>
    <w:rsid w:val="00166C5D"/>
    <w:rsid w:val="0017008D"/>
    <w:rsid w:val="00171F7B"/>
    <w:rsid w:val="00172D08"/>
    <w:rsid w:val="001775A3"/>
    <w:rsid w:val="00181561"/>
    <w:rsid w:val="00181C5D"/>
    <w:rsid w:val="001822CE"/>
    <w:rsid w:val="001867ED"/>
    <w:rsid w:val="00187C3A"/>
    <w:rsid w:val="0019031D"/>
    <w:rsid w:val="00190A60"/>
    <w:rsid w:val="00190DE0"/>
    <w:rsid w:val="00193DD4"/>
    <w:rsid w:val="001957DA"/>
    <w:rsid w:val="00197518"/>
    <w:rsid w:val="001A23E5"/>
    <w:rsid w:val="001A2F3C"/>
    <w:rsid w:val="001A3B20"/>
    <w:rsid w:val="001A3D94"/>
    <w:rsid w:val="001A53A8"/>
    <w:rsid w:val="001A5D9D"/>
    <w:rsid w:val="001A6671"/>
    <w:rsid w:val="001A6DFE"/>
    <w:rsid w:val="001B0731"/>
    <w:rsid w:val="001B167A"/>
    <w:rsid w:val="001B2AA8"/>
    <w:rsid w:val="001B2C5B"/>
    <w:rsid w:val="001B3466"/>
    <w:rsid w:val="001B3803"/>
    <w:rsid w:val="001B612A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D15BA"/>
    <w:rsid w:val="001D15CD"/>
    <w:rsid w:val="001D4DC7"/>
    <w:rsid w:val="001D6CB9"/>
    <w:rsid w:val="001D7859"/>
    <w:rsid w:val="001D7E20"/>
    <w:rsid w:val="001E0026"/>
    <w:rsid w:val="001E0211"/>
    <w:rsid w:val="001E1FCB"/>
    <w:rsid w:val="001E238F"/>
    <w:rsid w:val="001E2492"/>
    <w:rsid w:val="001E4AE6"/>
    <w:rsid w:val="001E7356"/>
    <w:rsid w:val="001F0E63"/>
    <w:rsid w:val="00205875"/>
    <w:rsid w:val="00207D0C"/>
    <w:rsid w:val="00212E74"/>
    <w:rsid w:val="002132EA"/>
    <w:rsid w:val="00214DEB"/>
    <w:rsid w:val="002204A9"/>
    <w:rsid w:val="002213DB"/>
    <w:rsid w:val="00221843"/>
    <w:rsid w:val="0022233E"/>
    <w:rsid w:val="00222AE6"/>
    <w:rsid w:val="002246D9"/>
    <w:rsid w:val="00225415"/>
    <w:rsid w:val="00225C33"/>
    <w:rsid w:val="00225F4A"/>
    <w:rsid w:val="00226893"/>
    <w:rsid w:val="0022747C"/>
    <w:rsid w:val="00227CF8"/>
    <w:rsid w:val="002319AD"/>
    <w:rsid w:val="00231BA3"/>
    <w:rsid w:val="00234739"/>
    <w:rsid w:val="00240460"/>
    <w:rsid w:val="00240604"/>
    <w:rsid w:val="00241681"/>
    <w:rsid w:val="00241C17"/>
    <w:rsid w:val="00245084"/>
    <w:rsid w:val="00245168"/>
    <w:rsid w:val="00245CF1"/>
    <w:rsid w:val="0024670B"/>
    <w:rsid w:val="002474B6"/>
    <w:rsid w:val="00250D80"/>
    <w:rsid w:val="00251B6D"/>
    <w:rsid w:val="0026079C"/>
    <w:rsid w:val="00260B00"/>
    <w:rsid w:val="00267524"/>
    <w:rsid w:val="002703A5"/>
    <w:rsid w:val="00271250"/>
    <w:rsid w:val="002712CF"/>
    <w:rsid w:val="0027544D"/>
    <w:rsid w:val="0027618E"/>
    <w:rsid w:val="002775E8"/>
    <w:rsid w:val="00280DC9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FDB"/>
    <w:rsid w:val="002970DF"/>
    <w:rsid w:val="002A147D"/>
    <w:rsid w:val="002A551D"/>
    <w:rsid w:val="002A58E9"/>
    <w:rsid w:val="002A6CE6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C38DB"/>
    <w:rsid w:val="002C6762"/>
    <w:rsid w:val="002C7FB2"/>
    <w:rsid w:val="002D0769"/>
    <w:rsid w:val="002D08F9"/>
    <w:rsid w:val="002D1B1F"/>
    <w:rsid w:val="002D33A8"/>
    <w:rsid w:val="002D42D7"/>
    <w:rsid w:val="002D5B21"/>
    <w:rsid w:val="002E0016"/>
    <w:rsid w:val="002E071A"/>
    <w:rsid w:val="002E0DA9"/>
    <w:rsid w:val="002E0F45"/>
    <w:rsid w:val="002E2A68"/>
    <w:rsid w:val="002E31AE"/>
    <w:rsid w:val="002E3B2A"/>
    <w:rsid w:val="002E70A3"/>
    <w:rsid w:val="002F2F71"/>
    <w:rsid w:val="002F4698"/>
    <w:rsid w:val="002F6E0B"/>
    <w:rsid w:val="002F6FA9"/>
    <w:rsid w:val="00300565"/>
    <w:rsid w:val="00302EA3"/>
    <w:rsid w:val="00303224"/>
    <w:rsid w:val="00304F5A"/>
    <w:rsid w:val="00305936"/>
    <w:rsid w:val="00305C8F"/>
    <w:rsid w:val="003066BE"/>
    <w:rsid w:val="00313E21"/>
    <w:rsid w:val="00313FB7"/>
    <w:rsid w:val="00314AC2"/>
    <w:rsid w:val="00316BA0"/>
    <w:rsid w:val="00320FA8"/>
    <w:rsid w:val="00322278"/>
    <w:rsid w:val="00323836"/>
    <w:rsid w:val="00323B32"/>
    <w:rsid w:val="0032499E"/>
    <w:rsid w:val="00325089"/>
    <w:rsid w:val="0032649D"/>
    <w:rsid w:val="003339B1"/>
    <w:rsid w:val="00337022"/>
    <w:rsid w:val="0033751E"/>
    <w:rsid w:val="00340763"/>
    <w:rsid w:val="003411CF"/>
    <w:rsid w:val="0034348C"/>
    <w:rsid w:val="0034441B"/>
    <w:rsid w:val="0034524E"/>
    <w:rsid w:val="003460A9"/>
    <w:rsid w:val="00346559"/>
    <w:rsid w:val="00346F63"/>
    <w:rsid w:val="00347E56"/>
    <w:rsid w:val="003512AE"/>
    <w:rsid w:val="00351942"/>
    <w:rsid w:val="00351F77"/>
    <w:rsid w:val="003533AD"/>
    <w:rsid w:val="00354E54"/>
    <w:rsid w:val="00354FA7"/>
    <w:rsid w:val="003560D9"/>
    <w:rsid w:val="00356C27"/>
    <w:rsid w:val="0035718F"/>
    <w:rsid w:val="00357280"/>
    <w:rsid w:val="00360F68"/>
    <w:rsid w:val="00366BBD"/>
    <w:rsid w:val="003676F3"/>
    <w:rsid w:val="0037098A"/>
    <w:rsid w:val="003711A2"/>
    <w:rsid w:val="003715B9"/>
    <w:rsid w:val="00371B0B"/>
    <w:rsid w:val="003726FE"/>
    <w:rsid w:val="00373309"/>
    <w:rsid w:val="00376E3D"/>
    <w:rsid w:val="00377AB5"/>
    <w:rsid w:val="00380B68"/>
    <w:rsid w:val="003840C3"/>
    <w:rsid w:val="003853E0"/>
    <w:rsid w:val="00385609"/>
    <w:rsid w:val="00385A37"/>
    <w:rsid w:val="00386351"/>
    <w:rsid w:val="00387951"/>
    <w:rsid w:val="00391090"/>
    <w:rsid w:val="0039127E"/>
    <w:rsid w:val="00393145"/>
    <w:rsid w:val="00393E68"/>
    <w:rsid w:val="00394F79"/>
    <w:rsid w:val="00395DD5"/>
    <w:rsid w:val="00396812"/>
    <w:rsid w:val="003975CE"/>
    <w:rsid w:val="003A1912"/>
    <w:rsid w:val="003A28E5"/>
    <w:rsid w:val="003A2F68"/>
    <w:rsid w:val="003A52C0"/>
    <w:rsid w:val="003A604B"/>
    <w:rsid w:val="003A72B9"/>
    <w:rsid w:val="003B01F6"/>
    <w:rsid w:val="003B0674"/>
    <w:rsid w:val="003B16EF"/>
    <w:rsid w:val="003B4721"/>
    <w:rsid w:val="003B5A17"/>
    <w:rsid w:val="003B5E34"/>
    <w:rsid w:val="003C01E5"/>
    <w:rsid w:val="003C19D9"/>
    <w:rsid w:val="003C1ED9"/>
    <w:rsid w:val="003C28E2"/>
    <w:rsid w:val="003C3498"/>
    <w:rsid w:val="003C4BAF"/>
    <w:rsid w:val="003D111C"/>
    <w:rsid w:val="003D1967"/>
    <w:rsid w:val="003D41CC"/>
    <w:rsid w:val="003D4428"/>
    <w:rsid w:val="003D5968"/>
    <w:rsid w:val="003D619A"/>
    <w:rsid w:val="003D65B2"/>
    <w:rsid w:val="003D7935"/>
    <w:rsid w:val="003E0FC0"/>
    <w:rsid w:val="003E1E0D"/>
    <w:rsid w:val="003E3464"/>
    <w:rsid w:val="003E561B"/>
    <w:rsid w:val="003E5729"/>
    <w:rsid w:val="003F490E"/>
    <w:rsid w:val="003F4DFE"/>
    <w:rsid w:val="003F4FBC"/>
    <w:rsid w:val="00401449"/>
    <w:rsid w:val="004017EA"/>
    <w:rsid w:val="00403A30"/>
    <w:rsid w:val="004047BC"/>
    <w:rsid w:val="00405509"/>
    <w:rsid w:val="004062CA"/>
    <w:rsid w:val="004067C7"/>
    <w:rsid w:val="00406D5F"/>
    <w:rsid w:val="004072F1"/>
    <w:rsid w:val="0040748F"/>
    <w:rsid w:val="00411538"/>
    <w:rsid w:val="0041293F"/>
    <w:rsid w:val="00412B40"/>
    <w:rsid w:val="004149F0"/>
    <w:rsid w:val="0041610F"/>
    <w:rsid w:val="0042304A"/>
    <w:rsid w:val="00424496"/>
    <w:rsid w:val="00424B1D"/>
    <w:rsid w:val="00425C86"/>
    <w:rsid w:val="0043214F"/>
    <w:rsid w:val="004327AD"/>
    <w:rsid w:val="00433941"/>
    <w:rsid w:val="00433D73"/>
    <w:rsid w:val="00434000"/>
    <w:rsid w:val="0043461B"/>
    <w:rsid w:val="00434865"/>
    <w:rsid w:val="00434F5E"/>
    <w:rsid w:val="004362EB"/>
    <w:rsid w:val="00440CBE"/>
    <w:rsid w:val="00441BE4"/>
    <w:rsid w:val="00441DA1"/>
    <w:rsid w:val="004423FD"/>
    <w:rsid w:val="00444EDA"/>
    <w:rsid w:val="00445A0A"/>
    <w:rsid w:val="00450C8E"/>
    <w:rsid w:val="00450EA3"/>
    <w:rsid w:val="00450EE0"/>
    <w:rsid w:val="00450FF5"/>
    <w:rsid w:val="0045222F"/>
    <w:rsid w:val="004526B9"/>
    <w:rsid w:val="004549E5"/>
    <w:rsid w:val="004556AD"/>
    <w:rsid w:val="0045631E"/>
    <w:rsid w:val="0045635F"/>
    <w:rsid w:val="00460329"/>
    <w:rsid w:val="00462059"/>
    <w:rsid w:val="00463E2A"/>
    <w:rsid w:val="00464C33"/>
    <w:rsid w:val="00471AAE"/>
    <w:rsid w:val="0047430C"/>
    <w:rsid w:val="00474C8B"/>
    <w:rsid w:val="00482CC8"/>
    <w:rsid w:val="00483D93"/>
    <w:rsid w:val="004900BB"/>
    <w:rsid w:val="0049147F"/>
    <w:rsid w:val="0049365A"/>
    <w:rsid w:val="00496643"/>
    <w:rsid w:val="004A2C0E"/>
    <w:rsid w:val="004A50F7"/>
    <w:rsid w:val="004A5B8E"/>
    <w:rsid w:val="004A6736"/>
    <w:rsid w:val="004A6859"/>
    <w:rsid w:val="004A79CF"/>
    <w:rsid w:val="004B00A9"/>
    <w:rsid w:val="004B0E5F"/>
    <w:rsid w:val="004B2DE6"/>
    <w:rsid w:val="004B3EBC"/>
    <w:rsid w:val="004B50B4"/>
    <w:rsid w:val="004B55B1"/>
    <w:rsid w:val="004B6BB0"/>
    <w:rsid w:val="004C046B"/>
    <w:rsid w:val="004C175C"/>
    <w:rsid w:val="004C38C3"/>
    <w:rsid w:val="004C6716"/>
    <w:rsid w:val="004C67F6"/>
    <w:rsid w:val="004D06F2"/>
    <w:rsid w:val="004D0F66"/>
    <w:rsid w:val="004D19E9"/>
    <w:rsid w:val="004D2877"/>
    <w:rsid w:val="004D2AC5"/>
    <w:rsid w:val="004D2BBE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4ACF"/>
    <w:rsid w:val="004E581D"/>
    <w:rsid w:val="004E6FEA"/>
    <w:rsid w:val="004F10AE"/>
    <w:rsid w:val="004F1C66"/>
    <w:rsid w:val="004F43C5"/>
    <w:rsid w:val="004F4BB5"/>
    <w:rsid w:val="004F5347"/>
    <w:rsid w:val="004F59D1"/>
    <w:rsid w:val="004F7CEB"/>
    <w:rsid w:val="005004C7"/>
    <w:rsid w:val="005053EC"/>
    <w:rsid w:val="00506188"/>
    <w:rsid w:val="00506283"/>
    <w:rsid w:val="00507D65"/>
    <w:rsid w:val="00510B5D"/>
    <w:rsid w:val="005137F1"/>
    <w:rsid w:val="0051787D"/>
    <w:rsid w:val="00520A5C"/>
    <w:rsid w:val="005219AA"/>
    <w:rsid w:val="00522382"/>
    <w:rsid w:val="0052349E"/>
    <w:rsid w:val="00523602"/>
    <w:rsid w:val="00524194"/>
    <w:rsid w:val="005241FB"/>
    <w:rsid w:val="00525428"/>
    <w:rsid w:val="0052711A"/>
    <w:rsid w:val="0052738B"/>
    <w:rsid w:val="005273CC"/>
    <w:rsid w:val="00527513"/>
    <w:rsid w:val="0053022F"/>
    <w:rsid w:val="005308DC"/>
    <w:rsid w:val="00530B29"/>
    <w:rsid w:val="005311A7"/>
    <w:rsid w:val="005311D5"/>
    <w:rsid w:val="00531B93"/>
    <w:rsid w:val="00532D47"/>
    <w:rsid w:val="00534216"/>
    <w:rsid w:val="00536B96"/>
    <w:rsid w:val="00536FC4"/>
    <w:rsid w:val="005408D3"/>
    <w:rsid w:val="00544E8A"/>
    <w:rsid w:val="00546ABC"/>
    <w:rsid w:val="00552685"/>
    <w:rsid w:val="00552896"/>
    <w:rsid w:val="0055295D"/>
    <w:rsid w:val="00553C15"/>
    <w:rsid w:val="00557685"/>
    <w:rsid w:val="00561CD3"/>
    <w:rsid w:val="00562FF4"/>
    <w:rsid w:val="005650C9"/>
    <w:rsid w:val="005659E2"/>
    <w:rsid w:val="00565A54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908A6"/>
    <w:rsid w:val="00590D2A"/>
    <w:rsid w:val="00591222"/>
    <w:rsid w:val="00592534"/>
    <w:rsid w:val="00595485"/>
    <w:rsid w:val="005968D8"/>
    <w:rsid w:val="00596A59"/>
    <w:rsid w:val="00597BF7"/>
    <w:rsid w:val="005A0F7D"/>
    <w:rsid w:val="005A344B"/>
    <w:rsid w:val="005A4CF8"/>
    <w:rsid w:val="005A52D6"/>
    <w:rsid w:val="005A546B"/>
    <w:rsid w:val="005B011B"/>
    <w:rsid w:val="005B01CA"/>
    <w:rsid w:val="005B15ED"/>
    <w:rsid w:val="005B16EA"/>
    <w:rsid w:val="005B1DB9"/>
    <w:rsid w:val="005B1DF1"/>
    <w:rsid w:val="005B24FD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4301"/>
    <w:rsid w:val="005C5655"/>
    <w:rsid w:val="005C74B9"/>
    <w:rsid w:val="005D2916"/>
    <w:rsid w:val="005D3747"/>
    <w:rsid w:val="005D4496"/>
    <w:rsid w:val="005D5761"/>
    <w:rsid w:val="005D5DB4"/>
    <w:rsid w:val="005D7358"/>
    <w:rsid w:val="005D76CA"/>
    <w:rsid w:val="005E0844"/>
    <w:rsid w:val="005E2A03"/>
    <w:rsid w:val="005E3EEE"/>
    <w:rsid w:val="005E4C7D"/>
    <w:rsid w:val="005E616A"/>
    <w:rsid w:val="005E79D7"/>
    <w:rsid w:val="005F182B"/>
    <w:rsid w:val="005F491E"/>
    <w:rsid w:val="005F4E9F"/>
    <w:rsid w:val="005F5CC4"/>
    <w:rsid w:val="005F6973"/>
    <w:rsid w:val="005F6AB9"/>
    <w:rsid w:val="00600FDC"/>
    <w:rsid w:val="00601F80"/>
    <w:rsid w:val="00602E7F"/>
    <w:rsid w:val="00603575"/>
    <w:rsid w:val="00603FC9"/>
    <w:rsid w:val="00604D84"/>
    <w:rsid w:val="00612816"/>
    <w:rsid w:val="0061338F"/>
    <w:rsid w:val="00613F88"/>
    <w:rsid w:val="00615877"/>
    <w:rsid w:val="00616099"/>
    <w:rsid w:val="006165CE"/>
    <w:rsid w:val="00616B0B"/>
    <w:rsid w:val="00616B44"/>
    <w:rsid w:val="00616EBA"/>
    <w:rsid w:val="00617663"/>
    <w:rsid w:val="00620E3A"/>
    <w:rsid w:val="00623F4A"/>
    <w:rsid w:val="006263CF"/>
    <w:rsid w:val="006331E4"/>
    <w:rsid w:val="006348A5"/>
    <w:rsid w:val="00634F04"/>
    <w:rsid w:val="00635117"/>
    <w:rsid w:val="0063705B"/>
    <w:rsid w:val="00640B67"/>
    <w:rsid w:val="0064143D"/>
    <w:rsid w:val="00644580"/>
    <w:rsid w:val="0064589F"/>
    <w:rsid w:val="006465F4"/>
    <w:rsid w:val="00646E9F"/>
    <w:rsid w:val="0065009B"/>
    <w:rsid w:val="00651139"/>
    <w:rsid w:val="00653D8E"/>
    <w:rsid w:val="0065476C"/>
    <w:rsid w:val="00660D0A"/>
    <w:rsid w:val="00662AB4"/>
    <w:rsid w:val="00666059"/>
    <w:rsid w:val="0067083F"/>
    <w:rsid w:val="00672B9B"/>
    <w:rsid w:val="00673A05"/>
    <w:rsid w:val="00673D25"/>
    <w:rsid w:val="006755D4"/>
    <w:rsid w:val="006762D7"/>
    <w:rsid w:val="0067684B"/>
    <w:rsid w:val="00677514"/>
    <w:rsid w:val="00680925"/>
    <w:rsid w:val="006815E1"/>
    <w:rsid w:val="00683352"/>
    <w:rsid w:val="00685265"/>
    <w:rsid w:val="00686BFE"/>
    <w:rsid w:val="00687042"/>
    <w:rsid w:val="00687C69"/>
    <w:rsid w:val="00687C8A"/>
    <w:rsid w:val="0069040E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4EE4"/>
    <w:rsid w:val="00695B5E"/>
    <w:rsid w:val="0069734A"/>
    <w:rsid w:val="006974AE"/>
    <w:rsid w:val="0069775F"/>
    <w:rsid w:val="006A171E"/>
    <w:rsid w:val="006A4040"/>
    <w:rsid w:val="006A5ABF"/>
    <w:rsid w:val="006A64F2"/>
    <w:rsid w:val="006A667D"/>
    <w:rsid w:val="006A7333"/>
    <w:rsid w:val="006B1AF8"/>
    <w:rsid w:val="006B5956"/>
    <w:rsid w:val="006B7223"/>
    <w:rsid w:val="006C001B"/>
    <w:rsid w:val="006C05CE"/>
    <w:rsid w:val="006C12BE"/>
    <w:rsid w:val="006C1608"/>
    <w:rsid w:val="006C1D72"/>
    <w:rsid w:val="006C31D8"/>
    <w:rsid w:val="006C33E7"/>
    <w:rsid w:val="006C4FD9"/>
    <w:rsid w:val="006C566A"/>
    <w:rsid w:val="006C58D7"/>
    <w:rsid w:val="006C7995"/>
    <w:rsid w:val="006D2F31"/>
    <w:rsid w:val="006D3294"/>
    <w:rsid w:val="006D6E37"/>
    <w:rsid w:val="006D71A8"/>
    <w:rsid w:val="006E0642"/>
    <w:rsid w:val="006E3DAC"/>
    <w:rsid w:val="006E46A9"/>
    <w:rsid w:val="006E5BE6"/>
    <w:rsid w:val="006F0381"/>
    <w:rsid w:val="006F047A"/>
    <w:rsid w:val="006F28E0"/>
    <w:rsid w:val="006F462F"/>
    <w:rsid w:val="006F4C95"/>
    <w:rsid w:val="006F5E0C"/>
    <w:rsid w:val="006F643E"/>
    <w:rsid w:val="006F6661"/>
    <w:rsid w:val="006F7792"/>
    <w:rsid w:val="006F7F56"/>
    <w:rsid w:val="007003D8"/>
    <w:rsid w:val="007037AA"/>
    <w:rsid w:val="00704E9A"/>
    <w:rsid w:val="00705176"/>
    <w:rsid w:val="00712523"/>
    <w:rsid w:val="00716DA9"/>
    <w:rsid w:val="0072014D"/>
    <w:rsid w:val="007207FF"/>
    <w:rsid w:val="00720DDB"/>
    <w:rsid w:val="007217D8"/>
    <w:rsid w:val="007240E4"/>
    <w:rsid w:val="00724A7D"/>
    <w:rsid w:val="00724C62"/>
    <w:rsid w:val="00726534"/>
    <w:rsid w:val="00726652"/>
    <w:rsid w:val="007276B3"/>
    <w:rsid w:val="00730C6A"/>
    <w:rsid w:val="00730D43"/>
    <w:rsid w:val="00732556"/>
    <w:rsid w:val="00732BF9"/>
    <w:rsid w:val="007335E6"/>
    <w:rsid w:val="0073562D"/>
    <w:rsid w:val="00736227"/>
    <w:rsid w:val="0073721F"/>
    <w:rsid w:val="00737E28"/>
    <w:rsid w:val="00741A3C"/>
    <w:rsid w:val="007423CC"/>
    <w:rsid w:val="00743181"/>
    <w:rsid w:val="0074463F"/>
    <w:rsid w:val="00744F28"/>
    <w:rsid w:val="007452AE"/>
    <w:rsid w:val="007457FB"/>
    <w:rsid w:val="0074655C"/>
    <w:rsid w:val="00752070"/>
    <w:rsid w:val="00753BB5"/>
    <w:rsid w:val="00755F59"/>
    <w:rsid w:val="0075719C"/>
    <w:rsid w:val="007578CC"/>
    <w:rsid w:val="00762325"/>
    <w:rsid w:val="00762C83"/>
    <w:rsid w:val="007637A7"/>
    <w:rsid w:val="00763943"/>
    <w:rsid w:val="00763E2B"/>
    <w:rsid w:val="00764F24"/>
    <w:rsid w:val="00767752"/>
    <w:rsid w:val="0076799B"/>
    <w:rsid w:val="00770042"/>
    <w:rsid w:val="0077065C"/>
    <w:rsid w:val="00770ECC"/>
    <w:rsid w:val="007727C4"/>
    <w:rsid w:val="00774331"/>
    <w:rsid w:val="00776F60"/>
    <w:rsid w:val="007840FC"/>
    <w:rsid w:val="00784392"/>
    <w:rsid w:val="00784A9B"/>
    <w:rsid w:val="00785791"/>
    <w:rsid w:val="00791BE4"/>
    <w:rsid w:val="00792524"/>
    <w:rsid w:val="00792DF6"/>
    <w:rsid w:val="00792EA7"/>
    <w:rsid w:val="0079598F"/>
    <w:rsid w:val="00796602"/>
    <w:rsid w:val="00796B5D"/>
    <w:rsid w:val="00797852"/>
    <w:rsid w:val="007A04E0"/>
    <w:rsid w:val="007A0DC1"/>
    <w:rsid w:val="007A2088"/>
    <w:rsid w:val="007A295E"/>
    <w:rsid w:val="007A34C6"/>
    <w:rsid w:val="007A3566"/>
    <w:rsid w:val="007A380E"/>
    <w:rsid w:val="007A4D99"/>
    <w:rsid w:val="007B077B"/>
    <w:rsid w:val="007B17EE"/>
    <w:rsid w:val="007B1B5F"/>
    <w:rsid w:val="007B2E48"/>
    <w:rsid w:val="007B4B55"/>
    <w:rsid w:val="007B5240"/>
    <w:rsid w:val="007B560D"/>
    <w:rsid w:val="007C1BE5"/>
    <w:rsid w:val="007C3932"/>
    <w:rsid w:val="007C3F02"/>
    <w:rsid w:val="007C49C3"/>
    <w:rsid w:val="007C4F0D"/>
    <w:rsid w:val="007C5C8A"/>
    <w:rsid w:val="007C6064"/>
    <w:rsid w:val="007D3A65"/>
    <w:rsid w:val="007D5DE5"/>
    <w:rsid w:val="007D7267"/>
    <w:rsid w:val="007D7BBC"/>
    <w:rsid w:val="007D7ED4"/>
    <w:rsid w:val="007E006B"/>
    <w:rsid w:val="007E0B73"/>
    <w:rsid w:val="007E1A4C"/>
    <w:rsid w:val="007E2780"/>
    <w:rsid w:val="007E4570"/>
    <w:rsid w:val="007E48AD"/>
    <w:rsid w:val="007E62AE"/>
    <w:rsid w:val="007E6C78"/>
    <w:rsid w:val="007E6D20"/>
    <w:rsid w:val="007E7E14"/>
    <w:rsid w:val="007F18E9"/>
    <w:rsid w:val="007F29B9"/>
    <w:rsid w:val="007F389C"/>
    <w:rsid w:val="007F5438"/>
    <w:rsid w:val="007F54EB"/>
    <w:rsid w:val="007F7200"/>
    <w:rsid w:val="008014F6"/>
    <w:rsid w:val="008025A9"/>
    <w:rsid w:val="00804F3D"/>
    <w:rsid w:val="00806582"/>
    <w:rsid w:val="00810CC5"/>
    <w:rsid w:val="0081400B"/>
    <w:rsid w:val="00815BBB"/>
    <w:rsid w:val="00816114"/>
    <w:rsid w:val="00817515"/>
    <w:rsid w:val="00817E91"/>
    <w:rsid w:val="00820B99"/>
    <w:rsid w:val="008219F7"/>
    <w:rsid w:val="008225D8"/>
    <w:rsid w:val="0082332F"/>
    <w:rsid w:val="00823F54"/>
    <w:rsid w:val="00824939"/>
    <w:rsid w:val="00825FF6"/>
    <w:rsid w:val="00827558"/>
    <w:rsid w:val="00830808"/>
    <w:rsid w:val="00831AD4"/>
    <w:rsid w:val="0083291A"/>
    <w:rsid w:val="008347BC"/>
    <w:rsid w:val="0083510F"/>
    <w:rsid w:val="00837313"/>
    <w:rsid w:val="00840DD5"/>
    <w:rsid w:val="008422F9"/>
    <w:rsid w:val="00843244"/>
    <w:rsid w:val="00844259"/>
    <w:rsid w:val="00851511"/>
    <w:rsid w:val="00852E02"/>
    <w:rsid w:val="0085375F"/>
    <w:rsid w:val="00854C52"/>
    <w:rsid w:val="00854E46"/>
    <w:rsid w:val="008606EF"/>
    <w:rsid w:val="00861E47"/>
    <w:rsid w:val="0086398B"/>
    <w:rsid w:val="00864B96"/>
    <w:rsid w:val="00866805"/>
    <w:rsid w:val="0086761E"/>
    <w:rsid w:val="0087128F"/>
    <w:rsid w:val="00873FCD"/>
    <w:rsid w:val="00874E5E"/>
    <w:rsid w:val="008750BA"/>
    <w:rsid w:val="0087782F"/>
    <w:rsid w:val="00877EC2"/>
    <w:rsid w:val="00880868"/>
    <w:rsid w:val="00881F96"/>
    <w:rsid w:val="0088510B"/>
    <w:rsid w:val="008864CA"/>
    <w:rsid w:val="008865EB"/>
    <w:rsid w:val="00886930"/>
    <w:rsid w:val="0088712D"/>
    <w:rsid w:val="00887775"/>
    <w:rsid w:val="00887BF2"/>
    <w:rsid w:val="00893104"/>
    <w:rsid w:val="00893885"/>
    <w:rsid w:val="00893914"/>
    <w:rsid w:val="00895AC7"/>
    <w:rsid w:val="008A1D8B"/>
    <w:rsid w:val="008A2BBB"/>
    <w:rsid w:val="008A44EC"/>
    <w:rsid w:val="008A6CED"/>
    <w:rsid w:val="008A72C7"/>
    <w:rsid w:val="008B083B"/>
    <w:rsid w:val="008B54F7"/>
    <w:rsid w:val="008B7740"/>
    <w:rsid w:val="008C4873"/>
    <w:rsid w:val="008C6B3A"/>
    <w:rsid w:val="008D0462"/>
    <w:rsid w:val="008D4A43"/>
    <w:rsid w:val="008D613C"/>
    <w:rsid w:val="008D6819"/>
    <w:rsid w:val="008E2ACF"/>
    <w:rsid w:val="008E39C9"/>
    <w:rsid w:val="008E3BCA"/>
    <w:rsid w:val="008E4E9A"/>
    <w:rsid w:val="008E6191"/>
    <w:rsid w:val="008F16CE"/>
    <w:rsid w:val="008F1ED5"/>
    <w:rsid w:val="008F2D02"/>
    <w:rsid w:val="008F346D"/>
    <w:rsid w:val="008F3B5C"/>
    <w:rsid w:val="008F3D35"/>
    <w:rsid w:val="008F7CC2"/>
    <w:rsid w:val="00900FA0"/>
    <w:rsid w:val="00904855"/>
    <w:rsid w:val="00904973"/>
    <w:rsid w:val="00904B2D"/>
    <w:rsid w:val="00904B66"/>
    <w:rsid w:val="009055A4"/>
    <w:rsid w:val="00906D28"/>
    <w:rsid w:val="00907CAB"/>
    <w:rsid w:val="00911CD3"/>
    <w:rsid w:val="00912E30"/>
    <w:rsid w:val="00914F5D"/>
    <w:rsid w:val="00917C53"/>
    <w:rsid w:val="00920316"/>
    <w:rsid w:val="009237CE"/>
    <w:rsid w:val="00924F8F"/>
    <w:rsid w:val="00927E5A"/>
    <w:rsid w:val="009312B3"/>
    <w:rsid w:val="009331AD"/>
    <w:rsid w:val="00937A78"/>
    <w:rsid w:val="00940895"/>
    <w:rsid w:val="00941E5D"/>
    <w:rsid w:val="00941F28"/>
    <w:rsid w:val="009427D4"/>
    <w:rsid w:val="00943E13"/>
    <w:rsid w:val="009452BE"/>
    <w:rsid w:val="009534D3"/>
    <w:rsid w:val="00953FF7"/>
    <w:rsid w:val="00957336"/>
    <w:rsid w:val="009575A2"/>
    <w:rsid w:val="0096123F"/>
    <w:rsid w:val="00961776"/>
    <w:rsid w:val="00961B25"/>
    <w:rsid w:val="00961CD6"/>
    <w:rsid w:val="0096399C"/>
    <w:rsid w:val="00965743"/>
    <w:rsid w:val="00965D6F"/>
    <w:rsid w:val="00966238"/>
    <w:rsid w:val="00967D5B"/>
    <w:rsid w:val="00970599"/>
    <w:rsid w:val="00970D4E"/>
    <w:rsid w:val="00972163"/>
    <w:rsid w:val="0097261E"/>
    <w:rsid w:val="009730E9"/>
    <w:rsid w:val="00973EC4"/>
    <w:rsid w:val="00974FCD"/>
    <w:rsid w:val="00975045"/>
    <w:rsid w:val="009759AA"/>
    <w:rsid w:val="00976675"/>
    <w:rsid w:val="00976ECF"/>
    <w:rsid w:val="00977B56"/>
    <w:rsid w:val="00977B78"/>
    <w:rsid w:val="00980D2A"/>
    <w:rsid w:val="00983BF7"/>
    <w:rsid w:val="0098435A"/>
    <w:rsid w:val="009853FB"/>
    <w:rsid w:val="00985AA3"/>
    <w:rsid w:val="00986AE3"/>
    <w:rsid w:val="009908BF"/>
    <w:rsid w:val="00994969"/>
    <w:rsid w:val="00994B99"/>
    <w:rsid w:val="0099526C"/>
    <w:rsid w:val="009A153D"/>
    <w:rsid w:val="009A16FD"/>
    <w:rsid w:val="009A2C7D"/>
    <w:rsid w:val="009A6D02"/>
    <w:rsid w:val="009A76BA"/>
    <w:rsid w:val="009B0F9C"/>
    <w:rsid w:val="009B2033"/>
    <w:rsid w:val="009B24E0"/>
    <w:rsid w:val="009B2FEA"/>
    <w:rsid w:val="009B31AC"/>
    <w:rsid w:val="009B5124"/>
    <w:rsid w:val="009B549A"/>
    <w:rsid w:val="009B6E30"/>
    <w:rsid w:val="009B7A04"/>
    <w:rsid w:val="009B7BD1"/>
    <w:rsid w:val="009C1066"/>
    <w:rsid w:val="009C50D7"/>
    <w:rsid w:val="009C5760"/>
    <w:rsid w:val="009C58EC"/>
    <w:rsid w:val="009C63A1"/>
    <w:rsid w:val="009C6DB3"/>
    <w:rsid w:val="009D17A3"/>
    <w:rsid w:val="009D2D7A"/>
    <w:rsid w:val="009D35B6"/>
    <w:rsid w:val="009D4448"/>
    <w:rsid w:val="009D4479"/>
    <w:rsid w:val="009D4BB7"/>
    <w:rsid w:val="009D6F3E"/>
    <w:rsid w:val="009D7469"/>
    <w:rsid w:val="009D753A"/>
    <w:rsid w:val="009E0978"/>
    <w:rsid w:val="009E2D5B"/>
    <w:rsid w:val="009E31C9"/>
    <w:rsid w:val="009E3BDF"/>
    <w:rsid w:val="009E5271"/>
    <w:rsid w:val="009E6F13"/>
    <w:rsid w:val="009E76AE"/>
    <w:rsid w:val="009F0AFF"/>
    <w:rsid w:val="009F252F"/>
    <w:rsid w:val="009F3B26"/>
    <w:rsid w:val="009F45AB"/>
    <w:rsid w:val="009F552F"/>
    <w:rsid w:val="009F6BCD"/>
    <w:rsid w:val="00A00486"/>
    <w:rsid w:val="00A0282D"/>
    <w:rsid w:val="00A03EDE"/>
    <w:rsid w:val="00A1138B"/>
    <w:rsid w:val="00A1266A"/>
    <w:rsid w:val="00A1347F"/>
    <w:rsid w:val="00A13FEC"/>
    <w:rsid w:val="00A143FC"/>
    <w:rsid w:val="00A14F6F"/>
    <w:rsid w:val="00A17463"/>
    <w:rsid w:val="00A17F56"/>
    <w:rsid w:val="00A20696"/>
    <w:rsid w:val="00A20F9E"/>
    <w:rsid w:val="00A22A20"/>
    <w:rsid w:val="00A23DBF"/>
    <w:rsid w:val="00A253E0"/>
    <w:rsid w:val="00A256E3"/>
    <w:rsid w:val="00A25EC9"/>
    <w:rsid w:val="00A279E5"/>
    <w:rsid w:val="00A30BDD"/>
    <w:rsid w:val="00A34F33"/>
    <w:rsid w:val="00A372A5"/>
    <w:rsid w:val="00A421FC"/>
    <w:rsid w:val="00A449D6"/>
    <w:rsid w:val="00A47383"/>
    <w:rsid w:val="00A47982"/>
    <w:rsid w:val="00A47BB7"/>
    <w:rsid w:val="00A47E6A"/>
    <w:rsid w:val="00A5017D"/>
    <w:rsid w:val="00A51122"/>
    <w:rsid w:val="00A52E96"/>
    <w:rsid w:val="00A52F43"/>
    <w:rsid w:val="00A53FF0"/>
    <w:rsid w:val="00A55B2B"/>
    <w:rsid w:val="00A56E67"/>
    <w:rsid w:val="00A60B47"/>
    <w:rsid w:val="00A61277"/>
    <w:rsid w:val="00A616DE"/>
    <w:rsid w:val="00A62FB3"/>
    <w:rsid w:val="00A640E4"/>
    <w:rsid w:val="00A64B20"/>
    <w:rsid w:val="00A64D03"/>
    <w:rsid w:val="00A65FC6"/>
    <w:rsid w:val="00A67BEF"/>
    <w:rsid w:val="00A7087C"/>
    <w:rsid w:val="00A7154D"/>
    <w:rsid w:val="00A7338D"/>
    <w:rsid w:val="00A73BEF"/>
    <w:rsid w:val="00A7408E"/>
    <w:rsid w:val="00A741D3"/>
    <w:rsid w:val="00A76B33"/>
    <w:rsid w:val="00A8048B"/>
    <w:rsid w:val="00A80AC3"/>
    <w:rsid w:val="00A829F0"/>
    <w:rsid w:val="00A84682"/>
    <w:rsid w:val="00A8710E"/>
    <w:rsid w:val="00A92800"/>
    <w:rsid w:val="00A93030"/>
    <w:rsid w:val="00AA2BF6"/>
    <w:rsid w:val="00AA2DFD"/>
    <w:rsid w:val="00AA486D"/>
    <w:rsid w:val="00AA56B1"/>
    <w:rsid w:val="00AB08E4"/>
    <w:rsid w:val="00AB171E"/>
    <w:rsid w:val="00AB2437"/>
    <w:rsid w:val="00AB2DAD"/>
    <w:rsid w:val="00AB3428"/>
    <w:rsid w:val="00AB3E8E"/>
    <w:rsid w:val="00AB41EC"/>
    <w:rsid w:val="00AB41FD"/>
    <w:rsid w:val="00AB60F7"/>
    <w:rsid w:val="00AB6FA2"/>
    <w:rsid w:val="00AC09BA"/>
    <w:rsid w:val="00AC0ADC"/>
    <w:rsid w:val="00AC0DA3"/>
    <w:rsid w:val="00AC4D16"/>
    <w:rsid w:val="00AC4F01"/>
    <w:rsid w:val="00AC5015"/>
    <w:rsid w:val="00AC7203"/>
    <w:rsid w:val="00AC7245"/>
    <w:rsid w:val="00AD04F3"/>
    <w:rsid w:val="00AD0C65"/>
    <w:rsid w:val="00AD2552"/>
    <w:rsid w:val="00AD2FDC"/>
    <w:rsid w:val="00AD5504"/>
    <w:rsid w:val="00AD681E"/>
    <w:rsid w:val="00AD7572"/>
    <w:rsid w:val="00AD7900"/>
    <w:rsid w:val="00AD7CD2"/>
    <w:rsid w:val="00AE0CEB"/>
    <w:rsid w:val="00AE16D0"/>
    <w:rsid w:val="00AE2F0D"/>
    <w:rsid w:val="00AE54DE"/>
    <w:rsid w:val="00AE5986"/>
    <w:rsid w:val="00AF08F0"/>
    <w:rsid w:val="00AF0940"/>
    <w:rsid w:val="00AF0F26"/>
    <w:rsid w:val="00AF0FE2"/>
    <w:rsid w:val="00AF191E"/>
    <w:rsid w:val="00AF2627"/>
    <w:rsid w:val="00AF3459"/>
    <w:rsid w:val="00AF3C41"/>
    <w:rsid w:val="00AF4528"/>
    <w:rsid w:val="00AF4B1E"/>
    <w:rsid w:val="00AF55C7"/>
    <w:rsid w:val="00AF7F8D"/>
    <w:rsid w:val="00B01B7B"/>
    <w:rsid w:val="00B03313"/>
    <w:rsid w:val="00B039EC"/>
    <w:rsid w:val="00B04398"/>
    <w:rsid w:val="00B043F9"/>
    <w:rsid w:val="00B04443"/>
    <w:rsid w:val="00B04E66"/>
    <w:rsid w:val="00B05051"/>
    <w:rsid w:val="00B07092"/>
    <w:rsid w:val="00B0715C"/>
    <w:rsid w:val="00B11FEF"/>
    <w:rsid w:val="00B135A1"/>
    <w:rsid w:val="00B138F2"/>
    <w:rsid w:val="00B20CA2"/>
    <w:rsid w:val="00B211A4"/>
    <w:rsid w:val="00B23540"/>
    <w:rsid w:val="00B24C7C"/>
    <w:rsid w:val="00B24FF0"/>
    <w:rsid w:val="00B27651"/>
    <w:rsid w:val="00B27A86"/>
    <w:rsid w:val="00B311D8"/>
    <w:rsid w:val="00B36216"/>
    <w:rsid w:val="00B4073E"/>
    <w:rsid w:val="00B41675"/>
    <w:rsid w:val="00B4433C"/>
    <w:rsid w:val="00B45785"/>
    <w:rsid w:val="00B459D5"/>
    <w:rsid w:val="00B45E6B"/>
    <w:rsid w:val="00B46740"/>
    <w:rsid w:val="00B50462"/>
    <w:rsid w:val="00B52F05"/>
    <w:rsid w:val="00B54C70"/>
    <w:rsid w:val="00B5569D"/>
    <w:rsid w:val="00B55736"/>
    <w:rsid w:val="00B55B5B"/>
    <w:rsid w:val="00B56115"/>
    <w:rsid w:val="00B577DC"/>
    <w:rsid w:val="00B57E77"/>
    <w:rsid w:val="00B61A20"/>
    <w:rsid w:val="00B65759"/>
    <w:rsid w:val="00B65CF1"/>
    <w:rsid w:val="00B6667F"/>
    <w:rsid w:val="00B67BEE"/>
    <w:rsid w:val="00B707BB"/>
    <w:rsid w:val="00B7161B"/>
    <w:rsid w:val="00B727B4"/>
    <w:rsid w:val="00B7344B"/>
    <w:rsid w:val="00B73E58"/>
    <w:rsid w:val="00B7652B"/>
    <w:rsid w:val="00B80B03"/>
    <w:rsid w:val="00B81416"/>
    <w:rsid w:val="00B81FBC"/>
    <w:rsid w:val="00B82536"/>
    <w:rsid w:val="00B82AD9"/>
    <w:rsid w:val="00B82FEC"/>
    <w:rsid w:val="00B8516A"/>
    <w:rsid w:val="00B90247"/>
    <w:rsid w:val="00B91DA9"/>
    <w:rsid w:val="00B9751E"/>
    <w:rsid w:val="00B97837"/>
    <w:rsid w:val="00B979F1"/>
    <w:rsid w:val="00BA309F"/>
    <w:rsid w:val="00BA321F"/>
    <w:rsid w:val="00BA3858"/>
    <w:rsid w:val="00BA3E93"/>
    <w:rsid w:val="00BA4961"/>
    <w:rsid w:val="00BB15A9"/>
    <w:rsid w:val="00BB17C7"/>
    <w:rsid w:val="00BB1931"/>
    <w:rsid w:val="00BB7542"/>
    <w:rsid w:val="00BC1F6B"/>
    <w:rsid w:val="00BC3425"/>
    <w:rsid w:val="00BC3567"/>
    <w:rsid w:val="00BC430C"/>
    <w:rsid w:val="00BC53A9"/>
    <w:rsid w:val="00BC5919"/>
    <w:rsid w:val="00BC6D35"/>
    <w:rsid w:val="00BC6F89"/>
    <w:rsid w:val="00BD1694"/>
    <w:rsid w:val="00BD29AD"/>
    <w:rsid w:val="00BD5130"/>
    <w:rsid w:val="00BD7E5D"/>
    <w:rsid w:val="00BE2120"/>
    <w:rsid w:val="00BE3416"/>
    <w:rsid w:val="00BE3D7F"/>
    <w:rsid w:val="00BE4547"/>
    <w:rsid w:val="00BE7181"/>
    <w:rsid w:val="00BF41CB"/>
    <w:rsid w:val="00BF4387"/>
    <w:rsid w:val="00BF480B"/>
    <w:rsid w:val="00BF7737"/>
    <w:rsid w:val="00C01084"/>
    <w:rsid w:val="00C01BD6"/>
    <w:rsid w:val="00C03354"/>
    <w:rsid w:val="00C037FC"/>
    <w:rsid w:val="00C03C08"/>
    <w:rsid w:val="00C11A4B"/>
    <w:rsid w:val="00C11A85"/>
    <w:rsid w:val="00C127D9"/>
    <w:rsid w:val="00C12FB5"/>
    <w:rsid w:val="00C1464C"/>
    <w:rsid w:val="00C1511C"/>
    <w:rsid w:val="00C166B7"/>
    <w:rsid w:val="00C20D5D"/>
    <w:rsid w:val="00C239A1"/>
    <w:rsid w:val="00C2443D"/>
    <w:rsid w:val="00C24B3D"/>
    <w:rsid w:val="00C25674"/>
    <w:rsid w:val="00C277F4"/>
    <w:rsid w:val="00C27C92"/>
    <w:rsid w:val="00C30E47"/>
    <w:rsid w:val="00C352E1"/>
    <w:rsid w:val="00C36779"/>
    <w:rsid w:val="00C36800"/>
    <w:rsid w:val="00C41200"/>
    <w:rsid w:val="00C41BAA"/>
    <w:rsid w:val="00C44C0A"/>
    <w:rsid w:val="00C457CD"/>
    <w:rsid w:val="00C4748A"/>
    <w:rsid w:val="00C47CB5"/>
    <w:rsid w:val="00C5118B"/>
    <w:rsid w:val="00C5174B"/>
    <w:rsid w:val="00C523EF"/>
    <w:rsid w:val="00C57B61"/>
    <w:rsid w:val="00C61286"/>
    <w:rsid w:val="00C66455"/>
    <w:rsid w:val="00C66FAC"/>
    <w:rsid w:val="00C674CC"/>
    <w:rsid w:val="00C71EB6"/>
    <w:rsid w:val="00C72802"/>
    <w:rsid w:val="00C73887"/>
    <w:rsid w:val="00C74451"/>
    <w:rsid w:val="00C7633E"/>
    <w:rsid w:val="00C770EE"/>
    <w:rsid w:val="00C8047B"/>
    <w:rsid w:val="00C8451D"/>
    <w:rsid w:val="00C87B8F"/>
    <w:rsid w:val="00C90A82"/>
    <w:rsid w:val="00C90E5D"/>
    <w:rsid w:val="00C9118E"/>
    <w:rsid w:val="00C9498F"/>
    <w:rsid w:val="00CA194E"/>
    <w:rsid w:val="00CA2291"/>
    <w:rsid w:val="00CA69F1"/>
    <w:rsid w:val="00CA6AB5"/>
    <w:rsid w:val="00CA760D"/>
    <w:rsid w:val="00CB4B36"/>
    <w:rsid w:val="00CB62D3"/>
    <w:rsid w:val="00CB6724"/>
    <w:rsid w:val="00CC17E9"/>
    <w:rsid w:val="00CC1F29"/>
    <w:rsid w:val="00CC246E"/>
    <w:rsid w:val="00CC6981"/>
    <w:rsid w:val="00CC6C59"/>
    <w:rsid w:val="00CD17C1"/>
    <w:rsid w:val="00CD18F8"/>
    <w:rsid w:val="00CD4965"/>
    <w:rsid w:val="00CD6DC9"/>
    <w:rsid w:val="00CE0AC1"/>
    <w:rsid w:val="00CE0C92"/>
    <w:rsid w:val="00CE3668"/>
    <w:rsid w:val="00CE52E5"/>
    <w:rsid w:val="00CE5352"/>
    <w:rsid w:val="00CF00C8"/>
    <w:rsid w:val="00CF0C03"/>
    <w:rsid w:val="00CF21C5"/>
    <w:rsid w:val="00CF258F"/>
    <w:rsid w:val="00CF41CD"/>
    <w:rsid w:val="00CF42D0"/>
    <w:rsid w:val="00CF5229"/>
    <w:rsid w:val="00CF57ED"/>
    <w:rsid w:val="00CF709E"/>
    <w:rsid w:val="00D01353"/>
    <w:rsid w:val="00D01D62"/>
    <w:rsid w:val="00D01E3B"/>
    <w:rsid w:val="00D0425E"/>
    <w:rsid w:val="00D0474F"/>
    <w:rsid w:val="00D04F27"/>
    <w:rsid w:val="00D06883"/>
    <w:rsid w:val="00D071AA"/>
    <w:rsid w:val="00D07E32"/>
    <w:rsid w:val="00D103E6"/>
    <w:rsid w:val="00D109DA"/>
    <w:rsid w:val="00D11E39"/>
    <w:rsid w:val="00D122D5"/>
    <w:rsid w:val="00D12A95"/>
    <w:rsid w:val="00D12BBA"/>
    <w:rsid w:val="00D145A1"/>
    <w:rsid w:val="00D14D0E"/>
    <w:rsid w:val="00D14FA7"/>
    <w:rsid w:val="00D150BB"/>
    <w:rsid w:val="00D15504"/>
    <w:rsid w:val="00D2082B"/>
    <w:rsid w:val="00D21C46"/>
    <w:rsid w:val="00D22A2D"/>
    <w:rsid w:val="00D2387A"/>
    <w:rsid w:val="00D308FA"/>
    <w:rsid w:val="00D31816"/>
    <w:rsid w:val="00D368D0"/>
    <w:rsid w:val="00D37AB3"/>
    <w:rsid w:val="00D42FD9"/>
    <w:rsid w:val="00D4395B"/>
    <w:rsid w:val="00D43AB2"/>
    <w:rsid w:val="00D43B46"/>
    <w:rsid w:val="00D468DB"/>
    <w:rsid w:val="00D47E3D"/>
    <w:rsid w:val="00D50B88"/>
    <w:rsid w:val="00D5116D"/>
    <w:rsid w:val="00D5169B"/>
    <w:rsid w:val="00D54DBA"/>
    <w:rsid w:val="00D577D0"/>
    <w:rsid w:val="00D60577"/>
    <w:rsid w:val="00D61014"/>
    <w:rsid w:val="00D61D4D"/>
    <w:rsid w:val="00D62A5B"/>
    <w:rsid w:val="00D62C58"/>
    <w:rsid w:val="00D723D8"/>
    <w:rsid w:val="00D72CBE"/>
    <w:rsid w:val="00D74942"/>
    <w:rsid w:val="00D77A77"/>
    <w:rsid w:val="00D8028B"/>
    <w:rsid w:val="00D831A6"/>
    <w:rsid w:val="00D83BA8"/>
    <w:rsid w:val="00D84732"/>
    <w:rsid w:val="00D85748"/>
    <w:rsid w:val="00D8653F"/>
    <w:rsid w:val="00D91186"/>
    <w:rsid w:val="00D91ED3"/>
    <w:rsid w:val="00D92E2D"/>
    <w:rsid w:val="00D93097"/>
    <w:rsid w:val="00D9694D"/>
    <w:rsid w:val="00D9713C"/>
    <w:rsid w:val="00D979C5"/>
    <w:rsid w:val="00DA063D"/>
    <w:rsid w:val="00DA074F"/>
    <w:rsid w:val="00DA0868"/>
    <w:rsid w:val="00DA182E"/>
    <w:rsid w:val="00DA24F6"/>
    <w:rsid w:val="00DA33F6"/>
    <w:rsid w:val="00DA6435"/>
    <w:rsid w:val="00DA7110"/>
    <w:rsid w:val="00DA7A7F"/>
    <w:rsid w:val="00DB1893"/>
    <w:rsid w:val="00DB1B35"/>
    <w:rsid w:val="00DB4B18"/>
    <w:rsid w:val="00DB4CD1"/>
    <w:rsid w:val="00DB6F58"/>
    <w:rsid w:val="00DB738D"/>
    <w:rsid w:val="00DC0CA6"/>
    <w:rsid w:val="00DC0CB8"/>
    <w:rsid w:val="00DC18AA"/>
    <w:rsid w:val="00DC2CAD"/>
    <w:rsid w:val="00DC63FB"/>
    <w:rsid w:val="00DD323F"/>
    <w:rsid w:val="00DD7899"/>
    <w:rsid w:val="00DD79D3"/>
    <w:rsid w:val="00DE0507"/>
    <w:rsid w:val="00DE1E3D"/>
    <w:rsid w:val="00DE332A"/>
    <w:rsid w:val="00DE4BE7"/>
    <w:rsid w:val="00DE6515"/>
    <w:rsid w:val="00DF0C57"/>
    <w:rsid w:val="00DF0CC8"/>
    <w:rsid w:val="00DF2400"/>
    <w:rsid w:val="00DF2D32"/>
    <w:rsid w:val="00DF4CC9"/>
    <w:rsid w:val="00DF5D81"/>
    <w:rsid w:val="00DF65B3"/>
    <w:rsid w:val="00DF7DF2"/>
    <w:rsid w:val="00DF7F80"/>
    <w:rsid w:val="00E0187E"/>
    <w:rsid w:val="00E01F78"/>
    <w:rsid w:val="00E024A5"/>
    <w:rsid w:val="00E02D36"/>
    <w:rsid w:val="00E05E3A"/>
    <w:rsid w:val="00E06D7C"/>
    <w:rsid w:val="00E07013"/>
    <w:rsid w:val="00E109A6"/>
    <w:rsid w:val="00E11950"/>
    <w:rsid w:val="00E12789"/>
    <w:rsid w:val="00E13616"/>
    <w:rsid w:val="00E20DD5"/>
    <w:rsid w:val="00E211B0"/>
    <w:rsid w:val="00E219F1"/>
    <w:rsid w:val="00E21D80"/>
    <w:rsid w:val="00E233A3"/>
    <w:rsid w:val="00E30346"/>
    <w:rsid w:val="00E30F48"/>
    <w:rsid w:val="00E33935"/>
    <w:rsid w:val="00E34334"/>
    <w:rsid w:val="00E3507B"/>
    <w:rsid w:val="00E35B56"/>
    <w:rsid w:val="00E36D7E"/>
    <w:rsid w:val="00E37CA7"/>
    <w:rsid w:val="00E414AA"/>
    <w:rsid w:val="00E452B3"/>
    <w:rsid w:val="00E51FB7"/>
    <w:rsid w:val="00E53814"/>
    <w:rsid w:val="00E55B02"/>
    <w:rsid w:val="00E571FE"/>
    <w:rsid w:val="00E602DC"/>
    <w:rsid w:val="00E619F4"/>
    <w:rsid w:val="00E62CF8"/>
    <w:rsid w:val="00E63D0E"/>
    <w:rsid w:val="00E64D5A"/>
    <w:rsid w:val="00E65DED"/>
    <w:rsid w:val="00E67B48"/>
    <w:rsid w:val="00E72223"/>
    <w:rsid w:val="00E72FCF"/>
    <w:rsid w:val="00E73DE4"/>
    <w:rsid w:val="00E7443E"/>
    <w:rsid w:val="00E74F4F"/>
    <w:rsid w:val="00E75B84"/>
    <w:rsid w:val="00E777FD"/>
    <w:rsid w:val="00E8296D"/>
    <w:rsid w:val="00E83587"/>
    <w:rsid w:val="00E83E79"/>
    <w:rsid w:val="00E840A9"/>
    <w:rsid w:val="00E85479"/>
    <w:rsid w:val="00E87581"/>
    <w:rsid w:val="00E87FAC"/>
    <w:rsid w:val="00E91664"/>
    <w:rsid w:val="00E91B22"/>
    <w:rsid w:val="00E9302F"/>
    <w:rsid w:val="00E95364"/>
    <w:rsid w:val="00E971B8"/>
    <w:rsid w:val="00E97A1E"/>
    <w:rsid w:val="00EA02E3"/>
    <w:rsid w:val="00EA0530"/>
    <w:rsid w:val="00EA0A1A"/>
    <w:rsid w:val="00EA2263"/>
    <w:rsid w:val="00EA2C49"/>
    <w:rsid w:val="00EA318E"/>
    <w:rsid w:val="00EB0290"/>
    <w:rsid w:val="00EB3563"/>
    <w:rsid w:val="00EB495B"/>
    <w:rsid w:val="00EB6038"/>
    <w:rsid w:val="00EB63F3"/>
    <w:rsid w:val="00EB785C"/>
    <w:rsid w:val="00EC29BD"/>
    <w:rsid w:val="00EC510F"/>
    <w:rsid w:val="00EC5719"/>
    <w:rsid w:val="00EC5F2B"/>
    <w:rsid w:val="00EC76A8"/>
    <w:rsid w:val="00ED1167"/>
    <w:rsid w:val="00ED3DCF"/>
    <w:rsid w:val="00ED5F14"/>
    <w:rsid w:val="00ED6343"/>
    <w:rsid w:val="00ED6CA9"/>
    <w:rsid w:val="00EE1C7D"/>
    <w:rsid w:val="00EE26E5"/>
    <w:rsid w:val="00EE5863"/>
    <w:rsid w:val="00EE5D1D"/>
    <w:rsid w:val="00EE6C6C"/>
    <w:rsid w:val="00EE79B3"/>
    <w:rsid w:val="00EF406C"/>
    <w:rsid w:val="00F00988"/>
    <w:rsid w:val="00F026F5"/>
    <w:rsid w:val="00F037B7"/>
    <w:rsid w:val="00F0622F"/>
    <w:rsid w:val="00F07371"/>
    <w:rsid w:val="00F07B9A"/>
    <w:rsid w:val="00F1067A"/>
    <w:rsid w:val="00F11717"/>
    <w:rsid w:val="00F11836"/>
    <w:rsid w:val="00F12E65"/>
    <w:rsid w:val="00F13564"/>
    <w:rsid w:val="00F139B1"/>
    <w:rsid w:val="00F14124"/>
    <w:rsid w:val="00F141F3"/>
    <w:rsid w:val="00F14958"/>
    <w:rsid w:val="00F17DF4"/>
    <w:rsid w:val="00F20DEF"/>
    <w:rsid w:val="00F22051"/>
    <w:rsid w:val="00F2296A"/>
    <w:rsid w:val="00F23A00"/>
    <w:rsid w:val="00F2451A"/>
    <w:rsid w:val="00F246E7"/>
    <w:rsid w:val="00F24CBA"/>
    <w:rsid w:val="00F25E03"/>
    <w:rsid w:val="00F27282"/>
    <w:rsid w:val="00F27CF8"/>
    <w:rsid w:val="00F30D3F"/>
    <w:rsid w:val="00F30FD6"/>
    <w:rsid w:val="00F3459B"/>
    <w:rsid w:val="00F34F3B"/>
    <w:rsid w:val="00F3511C"/>
    <w:rsid w:val="00F3668C"/>
    <w:rsid w:val="00F40741"/>
    <w:rsid w:val="00F41C78"/>
    <w:rsid w:val="00F41D27"/>
    <w:rsid w:val="00F432A6"/>
    <w:rsid w:val="00F43EC2"/>
    <w:rsid w:val="00F51DC3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1DE1"/>
    <w:rsid w:val="00F64B83"/>
    <w:rsid w:val="00F64F8D"/>
    <w:rsid w:val="00F66D77"/>
    <w:rsid w:val="00F7096A"/>
    <w:rsid w:val="00F7279A"/>
    <w:rsid w:val="00F73817"/>
    <w:rsid w:val="00F75932"/>
    <w:rsid w:val="00F75AD2"/>
    <w:rsid w:val="00F76D10"/>
    <w:rsid w:val="00F770BF"/>
    <w:rsid w:val="00F80C23"/>
    <w:rsid w:val="00F81AD8"/>
    <w:rsid w:val="00F8293C"/>
    <w:rsid w:val="00F83B69"/>
    <w:rsid w:val="00F842B3"/>
    <w:rsid w:val="00F867D8"/>
    <w:rsid w:val="00F902E1"/>
    <w:rsid w:val="00F9094F"/>
    <w:rsid w:val="00F90D0E"/>
    <w:rsid w:val="00F9300D"/>
    <w:rsid w:val="00F9334E"/>
    <w:rsid w:val="00F934A9"/>
    <w:rsid w:val="00F94DC9"/>
    <w:rsid w:val="00F97550"/>
    <w:rsid w:val="00F97A85"/>
    <w:rsid w:val="00F97D88"/>
    <w:rsid w:val="00FA06D2"/>
    <w:rsid w:val="00FA08F0"/>
    <w:rsid w:val="00FA0D0C"/>
    <w:rsid w:val="00FA237A"/>
    <w:rsid w:val="00FA36FF"/>
    <w:rsid w:val="00FA48FE"/>
    <w:rsid w:val="00FA4A8D"/>
    <w:rsid w:val="00FA604D"/>
    <w:rsid w:val="00FA643D"/>
    <w:rsid w:val="00FB03F2"/>
    <w:rsid w:val="00FB0CC5"/>
    <w:rsid w:val="00FB4934"/>
    <w:rsid w:val="00FB6440"/>
    <w:rsid w:val="00FB73F2"/>
    <w:rsid w:val="00FC0357"/>
    <w:rsid w:val="00FC1136"/>
    <w:rsid w:val="00FC2946"/>
    <w:rsid w:val="00FC2AEF"/>
    <w:rsid w:val="00FC480C"/>
    <w:rsid w:val="00FC55DE"/>
    <w:rsid w:val="00FC7A76"/>
    <w:rsid w:val="00FD1265"/>
    <w:rsid w:val="00FD134A"/>
    <w:rsid w:val="00FD3374"/>
    <w:rsid w:val="00FD3730"/>
    <w:rsid w:val="00FD37A5"/>
    <w:rsid w:val="00FD574D"/>
    <w:rsid w:val="00FD74A8"/>
    <w:rsid w:val="00FE4483"/>
    <w:rsid w:val="00FE5FF2"/>
    <w:rsid w:val="00FF105F"/>
    <w:rsid w:val="00FF1600"/>
    <w:rsid w:val="00FF1A9B"/>
    <w:rsid w:val="00FF1AFD"/>
    <w:rsid w:val="00FF4224"/>
    <w:rsid w:val="00FF57CD"/>
    <w:rsid w:val="00FF5FE3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2751875D-65EF-40AD-96CA-8CCA940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ardwoodfederation.regfox.com/hardwood-federation-fly-in-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deralregister.gov/documents/2022/04/27/2022-09138/strengthening-the-nations-forests-communities-and-local-economi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s.usda.gov/news/releases/biden-harris-administration-announces-new-steps-climate-resilien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pito.senate.gov/news/press-releases/capito-sinema-introduce_american-investment-in-manufacturing-a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5" ma:contentTypeDescription="Create a new document." ma:contentTypeScope="" ma:versionID="e0b7af95c2910ca2ce196e270d84a5af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beaa2bf6d57e8c2054b6183db110c747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3.xml><?xml version="1.0" encoding="utf-8"?>
<ds:datastoreItem xmlns:ds="http://schemas.openxmlformats.org/officeDocument/2006/customXml" ds:itemID="{DF8B914B-3AE6-406A-9F8E-49193CBA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38</cp:revision>
  <cp:lastPrinted>2023-04-24T19:32:00Z</cp:lastPrinted>
  <dcterms:created xsi:type="dcterms:W3CDTF">2023-04-24T19:31:00Z</dcterms:created>
  <dcterms:modified xsi:type="dcterms:W3CDTF">2023-04-25T19:52:00Z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